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8F8" w:rsidRDefault="008578F8" w:rsidP="008F3D5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</w:t>
      </w:r>
    </w:p>
    <w:p w:rsidR="008578F8" w:rsidRDefault="008578F8" w:rsidP="008F3D59">
      <w:pPr>
        <w:rPr>
          <w:sz w:val="28"/>
          <w:szCs w:val="28"/>
          <w:lang w:val="ru-RU"/>
        </w:rPr>
      </w:pPr>
    </w:p>
    <w:p w:rsidR="008578F8" w:rsidRDefault="008578F8" w:rsidP="008F3D59">
      <w:pPr>
        <w:rPr>
          <w:rFonts w:cs="Times New Roman"/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                                               </w:t>
      </w:r>
      <w:r w:rsidR="00B2137B">
        <w:rPr>
          <w:noProof/>
          <w:lang w:val="ru-RU"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0.5pt;height:46.5pt;visibility:visible" filled="t">
            <v:imagedata r:id="rId5" o:title=""/>
          </v:shape>
        </w:pict>
      </w:r>
      <w:r>
        <w:rPr>
          <w:color w:val="FF0000"/>
          <w:sz w:val="28"/>
          <w:szCs w:val="28"/>
          <w:lang w:val="ru-RU"/>
        </w:rPr>
        <w:t xml:space="preserve">                                              </w:t>
      </w:r>
    </w:p>
    <w:p w:rsidR="008578F8" w:rsidRDefault="008578F8" w:rsidP="008F3D59">
      <w:pPr>
        <w:pStyle w:val="a5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8578F8" w:rsidRDefault="008578F8" w:rsidP="008F3D59">
      <w:pPr>
        <w:pStyle w:val="2"/>
        <w:pBdr>
          <w:bottom w:val="single" w:sz="8" w:space="1" w:color="000000"/>
        </w:pBdr>
        <w:spacing w:before="0" w:after="0"/>
        <w:jc w:val="center"/>
        <w:rPr>
          <w:color w:val="FF000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8578F8" w:rsidRDefault="008578F8" w:rsidP="008F3D59">
      <w:pPr>
        <w:shd w:val="clear" w:color="auto" w:fill="FFFFFF"/>
        <w:rPr>
          <w:rFonts w:cs="Times New Roman"/>
          <w:sz w:val="20"/>
          <w:szCs w:val="20"/>
        </w:rPr>
      </w:pPr>
      <w:r>
        <w:rPr>
          <w:rFonts w:cs="Times New Roman"/>
          <w:b/>
          <w:color w:val="FF0000"/>
          <w:sz w:val="28"/>
          <w:szCs w:val="28"/>
        </w:rPr>
        <w:t xml:space="preserve">                            </w:t>
      </w:r>
      <w:r>
        <w:rPr>
          <w:rFonts w:cs="Times New Roman"/>
          <w:b/>
          <w:sz w:val="28"/>
          <w:szCs w:val="28"/>
        </w:rPr>
        <w:t>ТРИНАДЦЯТА СЕСІЯ    ВОСЬМОГО СКЛИКАННЯ</w:t>
      </w:r>
    </w:p>
    <w:p w:rsidR="008578F8" w:rsidRDefault="008578F8" w:rsidP="008F3D59">
      <w:pPr>
        <w:pStyle w:val="1"/>
        <w:spacing w:before="0" w:after="0"/>
        <w:rPr>
          <w:rFonts w:ascii="Times New Roman" w:hAnsi="Times New Roman"/>
          <w:sz w:val="20"/>
          <w:szCs w:val="20"/>
        </w:rPr>
      </w:pPr>
    </w:p>
    <w:p w:rsidR="008578F8" w:rsidRDefault="008578F8" w:rsidP="008F3D5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8578F8" w:rsidRDefault="008578F8" w:rsidP="008F3D59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8578F8" w:rsidRDefault="008578F8" w:rsidP="008F3D59">
      <w:pPr>
        <w:pStyle w:val="1"/>
        <w:spacing w:before="0" w:after="0"/>
        <w:rPr>
          <w:iCs/>
          <w:sz w:val="26"/>
          <w:szCs w:val="26"/>
        </w:rPr>
      </w:pPr>
      <w:r>
        <w:rPr>
          <w:rFonts w:ascii="Times New Roman" w:hAnsi="Times New Roman"/>
          <w:sz w:val="28"/>
          <w:szCs w:val="28"/>
        </w:rPr>
        <w:t xml:space="preserve">« 24 » червня 2021 р. </w:t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    № 1305 - 13 -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ІІІ</w:t>
      </w:r>
    </w:p>
    <w:p w:rsidR="008578F8" w:rsidRDefault="008578F8" w:rsidP="008F3D59">
      <w:pPr>
        <w:keepNext/>
        <w:rPr>
          <w:rFonts w:eastAsia="Times New Roman" w:cs="Times New Roman"/>
          <w:b/>
          <w:bCs/>
          <w:iCs/>
          <w:sz w:val="26"/>
          <w:szCs w:val="26"/>
        </w:rPr>
      </w:pPr>
    </w:p>
    <w:p w:rsidR="008578F8" w:rsidRDefault="008578F8" w:rsidP="00351417">
      <w:pPr>
        <w:keepNext/>
        <w:spacing w:before="100"/>
        <w:ind w:right="28"/>
        <w:jc w:val="both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Про списання з балансу</w:t>
      </w:r>
    </w:p>
    <w:p w:rsidR="008578F8" w:rsidRDefault="008578F8" w:rsidP="00351417">
      <w:pPr>
        <w:keepNext/>
        <w:spacing w:before="100"/>
        <w:ind w:right="28"/>
        <w:jc w:val="both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 xml:space="preserve"> КП «</w:t>
      </w:r>
      <w:r w:rsidRPr="00F93476">
        <w:rPr>
          <w:rFonts w:eastAsia="Times New Roman" w:cs="Times New Roman"/>
          <w:b/>
          <w:bCs/>
          <w:iCs/>
          <w:sz w:val="26"/>
          <w:szCs w:val="26"/>
        </w:rPr>
        <w:t>БУЧАСЕРВІС</w:t>
      </w:r>
      <w:r>
        <w:rPr>
          <w:rFonts w:eastAsia="Times New Roman" w:cs="Times New Roman"/>
          <w:b/>
          <w:bCs/>
          <w:iCs/>
          <w:sz w:val="26"/>
          <w:szCs w:val="26"/>
        </w:rPr>
        <w:t xml:space="preserve">» </w:t>
      </w:r>
    </w:p>
    <w:p w:rsidR="008578F8" w:rsidRPr="00F93476" w:rsidRDefault="008578F8" w:rsidP="00D66DAB">
      <w:pPr>
        <w:keepNext/>
        <w:spacing w:before="100"/>
        <w:ind w:right="28"/>
        <w:jc w:val="both"/>
        <w:rPr>
          <w:rFonts w:eastAsia="Times New Roman" w:cs="Times New Roman"/>
          <w:b/>
          <w:bCs/>
          <w:iCs/>
          <w:sz w:val="26"/>
          <w:szCs w:val="26"/>
        </w:rPr>
      </w:pPr>
      <w:r>
        <w:rPr>
          <w:rFonts w:eastAsia="Times New Roman" w:cs="Times New Roman"/>
          <w:b/>
          <w:bCs/>
          <w:iCs/>
          <w:sz w:val="26"/>
          <w:szCs w:val="26"/>
        </w:rPr>
        <w:t>основних засобів</w:t>
      </w:r>
    </w:p>
    <w:p w:rsidR="008578F8" w:rsidRDefault="008578F8" w:rsidP="008F3D59">
      <w:pPr>
        <w:spacing w:before="100"/>
        <w:ind w:right="28"/>
        <w:jc w:val="both"/>
        <w:rPr>
          <w:rFonts w:eastAsia="Times New Roman" w:cs="Times New Roman"/>
          <w:bCs/>
          <w:iCs/>
          <w:sz w:val="26"/>
          <w:szCs w:val="26"/>
        </w:rPr>
      </w:pPr>
    </w:p>
    <w:p w:rsidR="008578F8" w:rsidRPr="00F93476" w:rsidRDefault="008578F8" w:rsidP="00F93476">
      <w:pPr>
        <w:spacing w:line="360" w:lineRule="auto"/>
        <w:ind w:firstLine="708"/>
        <w:jc w:val="both"/>
        <w:rPr>
          <w:rFonts w:eastAsia="Times New Roman" w:cs="Times New Roman"/>
          <w:bCs/>
          <w:iCs/>
          <w:color w:val="454A48"/>
          <w:sz w:val="26"/>
          <w:szCs w:val="26"/>
        </w:rPr>
      </w:pPr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Розглянувши подання начальника комунального підприємства «БУЧАСЕРВІС» </w:t>
      </w:r>
      <w:proofErr w:type="spellStart"/>
      <w:r>
        <w:rPr>
          <w:rFonts w:eastAsia="Times New Roman" w:cs="Times New Roman"/>
          <w:bCs/>
          <w:iCs/>
          <w:color w:val="454A48"/>
          <w:sz w:val="26"/>
          <w:szCs w:val="26"/>
        </w:rPr>
        <w:t>Бучанської</w:t>
      </w:r>
      <w:proofErr w:type="spellEnd"/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міської ради</w:t>
      </w:r>
      <w:r w:rsidRPr="00F93476">
        <w:rPr>
          <w:rFonts w:eastAsia="Times New Roman" w:cs="Times New Roman"/>
          <w:bCs/>
          <w:iCs/>
          <w:color w:val="454A48"/>
          <w:sz w:val="26"/>
          <w:szCs w:val="26"/>
        </w:rPr>
        <w:t xml:space="preserve"> </w:t>
      </w:r>
      <w:proofErr w:type="spellStart"/>
      <w:r>
        <w:rPr>
          <w:rFonts w:eastAsia="Times New Roman" w:cs="Times New Roman"/>
          <w:bCs/>
          <w:iCs/>
          <w:color w:val="454A48"/>
          <w:sz w:val="26"/>
          <w:szCs w:val="26"/>
        </w:rPr>
        <w:t>Мостіпаки</w:t>
      </w:r>
      <w:proofErr w:type="spellEnd"/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С.В. щодо непридатності до подальшого використання  основних засобів , згідно вимог Закону України „Про бухгалтерський облік та фінансову звітність в Україні”,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засоби», керуючись Законом України «Про місцеве самоврядування в Україні», міська рада.</w:t>
      </w:r>
    </w:p>
    <w:p w:rsidR="008578F8" w:rsidRDefault="008578F8" w:rsidP="008F3D59">
      <w:pPr>
        <w:spacing w:line="288" w:lineRule="auto"/>
        <w:jc w:val="both"/>
        <w:rPr>
          <w:rFonts w:eastAsia="Times New Roman" w:cs="Times New Roman"/>
          <w:b/>
          <w:bCs/>
        </w:rPr>
      </w:pPr>
    </w:p>
    <w:p w:rsidR="008578F8" w:rsidRDefault="008578F8" w:rsidP="008F3D59">
      <w:pPr>
        <w:spacing w:line="288" w:lineRule="auto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b/>
          <w:bCs/>
        </w:rPr>
        <w:t>ВИРІШИЛА</w:t>
      </w:r>
      <w:r>
        <w:rPr>
          <w:rFonts w:eastAsia="Times New Roman" w:cs="Times New Roman"/>
        </w:rPr>
        <w:t>:</w:t>
      </w:r>
      <w:r>
        <w:rPr>
          <w:rFonts w:eastAsia="Times New Roman" w:cs="Times New Roman"/>
          <w:sz w:val="26"/>
          <w:szCs w:val="26"/>
        </w:rPr>
        <w:t xml:space="preserve">  </w:t>
      </w:r>
      <w:r>
        <w:rPr>
          <w:rFonts w:eastAsia="Times New Roman" w:cs="Times New Roman"/>
          <w:color w:val="454A48"/>
          <w:sz w:val="26"/>
          <w:szCs w:val="26"/>
        </w:rPr>
        <w:br/>
        <w:t xml:space="preserve">  </w:t>
      </w:r>
    </w:p>
    <w:p w:rsidR="008578F8" w:rsidRDefault="008578F8" w:rsidP="008F3D59">
      <w:pPr>
        <w:spacing w:line="360" w:lineRule="auto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1.Дозволити  списання з балансу КП</w:t>
      </w:r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«БУЧАСЕРВІС» </w:t>
      </w:r>
      <w:proofErr w:type="spellStart"/>
      <w:r>
        <w:rPr>
          <w:rFonts w:eastAsia="Times New Roman" w:cs="Times New Roman"/>
          <w:bCs/>
          <w:iCs/>
          <w:color w:val="454A48"/>
          <w:sz w:val="26"/>
          <w:szCs w:val="26"/>
        </w:rPr>
        <w:t>Бучанської</w:t>
      </w:r>
      <w:proofErr w:type="spellEnd"/>
      <w:r>
        <w:rPr>
          <w:rFonts w:eastAsia="Times New Roman" w:cs="Times New Roman"/>
          <w:bCs/>
          <w:iCs/>
          <w:color w:val="454A48"/>
          <w:sz w:val="26"/>
          <w:szCs w:val="26"/>
        </w:rPr>
        <w:t xml:space="preserve"> міської ради основних засобів,</w:t>
      </w:r>
      <w:r>
        <w:rPr>
          <w:rFonts w:eastAsia="Times New Roman" w:cs="Times New Roman"/>
          <w:color w:val="454A48"/>
          <w:sz w:val="26"/>
          <w:szCs w:val="26"/>
        </w:rPr>
        <w:t xml:space="preserve"> що непридатні до подальшого використання, відновлювальний ремонт їх неможливий або недоцільний, згідно додатку до цього рішення.</w:t>
      </w:r>
    </w:p>
    <w:p w:rsidR="008578F8" w:rsidRDefault="008578F8" w:rsidP="008F3D59">
      <w:pPr>
        <w:spacing w:line="360" w:lineRule="auto"/>
        <w:jc w:val="both"/>
        <w:rPr>
          <w:rFonts w:eastAsia="Times New Roman" w:cs="Times New Roman"/>
          <w:color w:val="454A48"/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 2.Бучанському міському голові затвердити відповідні акти про списання майна.</w:t>
      </w:r>
    </w:p>
    <w:p w:rsidR="008578F8" w:rsidRDefault="008578F8" w:rsidP="008F3D59">
      <w:pPr>
        <w:pStyle w:val="a0"/>
        <w:widowControl/>
        <w:spacing w:after="300" w:line="360" w:lineRule="auto"/>
        <w:rPr>
          <w:color w:val="454A48"/>
          <w:sz w:val="26"/>
          <w:szCs w:val="26"/>
        </w:rPr>
      </w:pPr>
      <w:r>
        <w:rPr>
          <w:rFonts w:eastAsia="Times New Roman" w:cs="Times New Roman"/>
          <w:color w:val="454A48"/>
          <w:sz w:val="26"/>
          <w:szCs w:val="26"/>
        </w:rPr>
        <w:t xml:space="preserve">      3.</w:t>
      </w:r>
      <w:r>
        <w:rPr>
          <w:color w:val="454A48"/>
          <w:sz w:val="26"/>
          <w:szCs w:val="26"/>
        </w:rPr>
        <w:t>Контроль за виконанням даного рішення покласти на комісію з питань планування, бюджету, фінансів та податкової політики.</w:t>
      </w:r>
    </w:p>
    <w:p w:rsidR="008578F8" w:rsidRDefault="008578F8" w:rsidP="008F3D59">
      <w:pPr>
        <w:pStyle w:val="a0"/>
        <w:widowControl/>
        <w:spacing w:after="300" w:line="360" w:lineRule="auto"/>
        <w:rPr>
          <w:color w:val="454A48"/>
          <w:sz w:val="26"/>
          <w:szCs w:val="26"/>
        </w:rPr>
      </w:pPr>
    </w:p>
    <w:p w:rsidR="00B2137B" w:rsidRDefault="008578F8" w:rsidP="00B2137B">
      <w:pPr>
        <w:pStyle w:val="a0"/>
        <w:widowControl/>
        <w:spacing w:after="300" w:line="360" w:lineRule="auto"/>
        <w:rPr>
          <w:rFonts w:eastAsia="Times New Roman" w:cs="Times New Roman"/>
          <w:b/>
          <w:bCs/>
          <w:sz w:val="26"/>
          <w:szCs w:val="26"/>
        </w:rPr>
      </w:pPr>
      <w:r>
        <w:rPr>
          <w:color w:val="454A48"/>
          <w:sz w:val="26"/>
          <w:szCs w:val="26"/>
        </w:rPr>
        <w:t> </w:t>
      </w:r>
      <w:r>
        <w:rPr>
          <w:rFonts w:eastAsia="Times New Roman" w:cs="Times New Roman"/>
          <w:b/>
          <w:bCs/>
          <w:sz w:val="26"/>
          <w:szCs w:val="26"/>
        </w:rPr>
        <w:t xml:space="preserve">Міський голова                                                                  </w:t>
      </w:r>
      <w:proofErr w:type="spellStart"/>
      <w:r>
        <w:rPr>
          <w:rFonts w:eastAsia="Times New Roman" w:cs="Times New Roman"/>
          <w:b/>
          <w:bCs/>
          <w:sz w:val="26"/>
          <w:szCs w:val="26"/>
        </w:rPr>
        <w:t>А.П.Федорук</w:t>
      </w:r>
      <w:proofErr w:type="spellEnd"/>
    </w:p>
    <w:p w:rsidR="008578F8" w:rsidRPr="00B2137B" w:rsidRDefault="008578F8" w:rsidP="00B2137B">
      <w:pPr>
        <w:pStyle w:val="a0"/>
        <w:widowControl/>
        <w:spacing w:after="300" w:line="360" w:lineRule="auto"/>
        <w:ind w:left="5664"/>
        <w:rPr>
          <w:rFonts w:eastAsia="Times New Roman" w:cs="Times New Roman"/>
          <w:b/>
          <w:bCs/>
          <w:sz w:val="26"/>
          <w:szCs w:val="26"/>
        </w:rPr>
      </w:pPr>
      <w:r>
        <w:lastRenderedPageBreak/>
        <w:t xml:space="preserve">Додаток 1                                                                                                                                                                                                                                   До рішення сесії </w:t>
      </w:r>
      <w:proofErr w:type="spellStart"/>
      <w:r>
        <w:t>Бучанської</w:t>
      </w:r>
      <w:proofErr w:type="spellEnd"/>
      <w:r>
        <w:t xml:space="preserve"> міської ради                                                        </w:t>
      </w:r>
      <w:r w:rsidR="00B2137B">
        <w:t xml:space="preserve">              № 1305-13</w:t>
      </w:r>
      <w:r>
        <w:t>–</w:t>
      </w:r>
      <w:r>
        <w:rPr>
          <w:lang w:val="en-US"/>
        </w:rPr>
        <w:t>V</w:t>
      </w:r>
      <w:r w:rsidR="00B2137B">
        <w:t>ІІ від 24.06</w:t>
      </w:r>
      <w:r>
        <w:t>.2021 року</w:t>
      </w:r>
    </w:p>
    <w:p w:rsidR="008578F8" w:rsidRDefault="008578F8" w:rsidP="008F3D59">
      <w:r>
        <w:t xml:space="preserve">                                                                                               </w:t>
      </w:r>
    </w:p>
    <w:p w:rsidR="008578F8" w:rsidRDefault="008578F8" w:rsidP="008F3D59">
      <w:pPr>
        <w:spacing w:before="280"/>
        <w:ind w:left="5222"/>
      </w:pPr>
    </w:p>
    <w:p w:rsidR="008578F8" w:rsidRDefault="008578F8" w:rsidP="008F3D59">
      <w:pPr>
        <w:spacing w:line="288" w:lineRule="auto"/>
        <w:jc w:val="center"/>
      </w:pPr>
      <w:r>
        <w:rPr>
          <w:rFonts w:eastAsia="Times New Roman" w:cs="Times New Roman"/>
          <w:b/>
          <w:bCs/>
          <w:iCs/>
          <w:sz w:val="26"/>
          <w:szCs w:val="26"/>
        </w:rPr>
        <w:t>перелік основних засобів КП «</w:t>
      </w:r>
      <w:r w:rsidRPr="00F93476">
        <w:rPr>
          <w:rFonts w:eastAsia="Times New Roman" w:cs="Times New Roman"/>
          <w:b/>
          <w:bCs/>
          <w:iCs/>
          <w:sz w:val="26"/>
          <w:szCs w:val="26"/>
        </w:rPr>
        <w:t>БУЧАСЕРВІС</w:t>
      </w:r>
      <w:r>
        <w:rPr>
          <w:rFonts w:eastAsia="Times New Roman" w:cs="Times New Roman"/>
          <w:b/>
          <w:bCs/>
          <w:iCs/>
          <w:sz w:val="26"/>
          <w:szCs w:val="26"/>
        </w:rPr>
        <w:t>», що підлягають списанню</w:t>
      </w:r>
    </w:p>
    <w:tbl>
      <w:tblPr>
        <w:tblpPr w:leftFromText="180" w:rightFromText="180" w:vertAnchor="text" w:horzAnchor="margin" w:tblpXSpec="center" w:tblpY="157"/>
        <w:tblW w:w="977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"/>
        <w:gridCol w:w="3202"/>
        <w:gridCol w:w="1166"/>
        <w:gridCol w:w="850"/>
        <w:gridCol w:w="1134"/>
        <w:gridCol w:w="709"/>
        <w:gridCol w:w="1134"/>
        <w:gridCol w:w="1134"/>
      </w:tblGrid>
      <w:tr w:rsidR="008578F8" w:rsidTr="00867F40">
        <w:tc>
          <w:tcPr>
            <w:tcW w:w="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rPr>
                <w:rFonts w:cs="Times New Roman"/>
              </w:rPr>
            </w:pPr>
            <w:r w:rsidRPr="00867F40">
              <w:rPr>
                <w:rFonts w:cs="Times New Roman"/>
              </w:rPr>
              <w:t>№ п/п</w:t>
            </w:r>
          </w:p>
        </w:tc>
        <w:tc>
          <w:tcPr>
            <w:tcW w:w="32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rPr>
                <w:rFonts w:cs="Times New Roman"/>
              </w:rPr>
            </w:pPr>
            <w:r w:rsidRPr="00867F40">
              <w:rPr>
                <w:rFonts w:cs="Times New Roman"/>
              </w:rPr>
              <w:t>Найменування</w:t>
            </w:r>
          </w:p>
        </w:tc>
        <w:tc>
          <w:tcPr>
            <w:tcW w:w="1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8578F8" w:rsidRPr="00867F40" w:rsidRDefault="008578F8" w:rsidP="00867F4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r w:rsidRPr="00867F40">
              <w:rPr>
                <w:rFonts w:cs="Times New Roman"/>
              </w:rPr>
              <w:t xml:space="preserve">  Рік введення </w:t>
            </w:r>
            <w:proofErr w:type="spellStart"/>
            <w:r w:rsidRPr="00867F40">
              <w:rPr>
                <w:rFonts w:cs="Times New Roman"/>
              </w:rPr>
              <w:t>експл</w:t>
            </w:r>
            <w:proofErr w:type="spellEnd"/>
            <w:r w:rsidRPr="00867F40">
              <w:rPr>
                <w:rFonts w:cs="Times New Roman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578F8" w:rsidRPr="00867F40" w:rsidRDefault="008578F8" w:rsidP="00867F4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kern w:val="0"/>
                <w:lang w:val="ru-RU" w:eastAsia="ru-RU" w:bidi="ar-SA"/>
              </w:rPr>
            </w:pPr>
            <w:proofErr w:type="spellStart"/>
            <w:r w:rsidRPr="00867F40">
              <w:rPr>
                <w:rFonts w:cs="Times New Roman"/>
              </w:rPr>
              <w:t>Інв</w:t>
            </w:r>
            <w:proofErr w:type="spellEnd"/>
            <w:r w:rsidRPr="00867F40">
              <w:rPr>
                <w:rFonts w:cs="Times New Roman"/>
              </w:rPr>
              <w:t>. 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rPr>
                <w:rFonts w:cs="Times New Roman"/>
              </w:rPr>
            </w:pPr>
            <w:r w:rsidRPr="00867F40">
              <w:rPr>
                <w:rFonts w:cs="Times New Roman"/>
              </w:rPr>
              <w:t>Одиниця виміру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rPr>
                <w:rFonts w:cs="Times New Roman"/>
              </w:rPr>
            </w:pPr>
            <w:r w:rsidRPr="00867F40">
              <w:rPr>
                <w:rFonts w:cs="Times New Roman"/>
              </w:rPr>
              <w:t>Кіль-кість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rPr>
                <w:rFonts w:cs="Times New Roman"/>
              </w:rPr>
            </w:pPr>
            <w:r w:rsidRPr="00867F40">
              <w:rPr>
                <w:rFonts w:cs="Times New Roman"/>
              </w:rPr>
              <w:t>Первісна вартість, грн.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snapToGrid w:val="0"/>
              <w:rPr>
                <w:rFonts w:cs="Times New Roman"/>
              </w:rPr>
            </w:pPr>
          </w:p>
          <w:p w:rsidR="008578F8" w:rsidRPr="00867F40" w:rsidRDefault="008578F8" w:rsidP="00867F40">
            <w:r w:rsidRPr="00867F40">
              <w:rPr>
                <w:rFonts w:cs="Times New Roman"/>
              </w:rPr>
              <w:t>знос</w:t>
            </w:r>
          </w:p>
        </w:tc>
      </w:tr>
      <w:tr w:rsidR="008578F8" w:rsidTr="00867F40">
        <w:trPr>
          <w:trHeight w:val="426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eastAsia="Times New Roman" w:cs="Times New Roman"/>
              </w:rPr>
            </w:pPr>
            <w:r>
              <w:rPr>
                <w:rFonts w:cs="Times New Roman"/>
                <w:lang w:val="ru-RU"/>
              </w:rPr>
              <w:t>1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widowControl/>
              <w:suppressAutoHyphens w:val="0"/>
              <w:spacing w:line="240" w:lineRule="auto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01.06.2008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109105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867F40">
              <w:rPr>
                <w:color w:val="000000"/>
              </w:rPr>
              <w:t>1354,12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867F40">
              <w:rPr>
                <w:color w:val="000000"/>
              </w:rPr>
              <w:t>1354,12</w:t>
            </w:r>
          </w:p>
        </w:tc>
      </w:tr>
      <w:tr w:rsidR="008578F8" w:rsidTr="00867F40">
        <w:trPr>
          <w:trHeight w:val="486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eastAsia="Times New Roman" w:cs="Times New Roman"/>
                <w:lang w:val="en-US"/>
              </w:rPr>
            </w:pPr>
            <w:r>
              <w:rPr>
                <w:rFonts w:cs="Times New Roman"/>
              </w:rPr>
              <w:t>2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01.06.2008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109108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1354,12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1354,12</w:t>
            </w:r>
          </w:p>
        </w:tc>
      </w:tr>
      <w:tr w:rsidR="008578F8" w:rsidTr="00761647">
        <w:trPr>
          <w:trHeight w:val="483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eastAsia="Times New Roman" w:cs="Times New Roman"/>
              </w:rPr>
            </w:pPr>
            <w:r>
              <w:rPr>
                <w:rFonts w:cs="Times New Roman"/>
                <w:lang w:val="ru-RU"/>
              </w:rPr>
              <w:t>3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01.06.2008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109106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3387,50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3387,50</w:t>
            </w:r>
          </w:p>
        </w:tc>
      </w:tr>
      <w:tr w:rsidR="008578F8" w:rsidTr="00761647">
        <w:trPr>
          <w:trHeight w:val="431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>4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01.06.2008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109109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3387,50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3387,50</w:t>
            </w:r>
          </w:p>
        </w:tc>
      </w:tr>
      <w:tr w:rsidR="008578F8" w:rsidTr="00867F40">
        <w:trPr>
          <w:trHeight w:val="525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5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01.06.2008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109110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3387,50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3387,50</w:t>
            </w:r>
          </w:p>
        </w:tc>
      </w:tr>
      <w:tr w:rsidR="008578F8" w:rsidTr="00867F40">
        <w:trPr>
          <w:trHeight w:val="525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25.08.2013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111358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3745,25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3745,25</w:t>
            </w:r>
          </w:p>
        </w:tc>
      </w:tr>
      <w:tr w:rsidR="008578F8" w:rsidTr="00867F40">
        <w:trPr>
          <w:trHeight w:val="525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7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25.08.2013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111359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3745,25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3745,25</w:t>
            </w:r>
          </w:p>
        </w:tc>
      </w:tr>
      <w:tr w:rsidR="008578F8" w:rsidTr="00867F40">
        <w:trPr>
          <w:trHeight w:val="525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8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25.08.2013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111360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3745,25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3745,25</w:t>
            </w:r>
          </w:p>
        </w:tc>
      </w:tr>
      <w:tr w:rsidR="008578F8" w:rsidTr="00867F40">
        <w:trPr>
          <w:trHeight w:val="525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9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25.08.2013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111361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3745,25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3745,25</w:t>
            </w:r>
          </w:p>
        </w:tc>
      </w:tr>
      <w:tr w:rsidR="008578F8" w:rsidTr="00867F40">
        <w:trPr>
          <w:trHeight w:val="525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10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01.06.2008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109107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4970,00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4970,00</w:t>
            </w:r>
          </w:p>
        </w:tc>
      </w:tr>
      <w:tr w:rsidR="008578F8" w:rsidTr="00867F40">
        <w:trPr>
          <w:trHeight w:val="525"/>
        </w:trPr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jc w:val="center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11</w:t>
            </w: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rPr>
                <w:color w:val="000000"/>
              </w:rPr>
            </w:pPr>
            <w:r w:rsidRPr="00867F40">
              <w:rPr>
                <w:color w:val="000000"/>
              </w:rPr>
              <w:t>мобільні туалетні кабінки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01.06.2008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109111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jc w:val="center"/>
            </w:pPr>
            <w:r w:rsidRPr="00867F40">
              <w:rPr>
                <w:rFonts w:cs="Times New Roman"/>
              </w:rPr>
              <w:t>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4970,00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8578F8" w:rsidRPr="00867F40" w:rsidRDefault="008578F8" w:rsidP="00867F40">
            <w:pPr>
              <w:jc w:val="center"/>
              <w:rPr>
                <w:color w:val="000000"/>
              </w:rPr>
            </w:pPr>
            <w:r w:rsidRPr="00867F40">
              <w:rPr>
                <w:color w:val="000000"/>
              </w:rPr>
              <w:t>4970,00</w:t>
            </w:r>
          </w:p>
        </w:tc>
      </w:tr>
      <w:tr w:rsidR="008578F8" w:rsidTr="00867F40">
        <w:tc>
          <w:tcPr>
            <w:tcW w:w="4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Default="008578F8" w:rsidP="00867F40">
            <w:pPr>
              <w:snapToGrid w:val="0"/>
              <w:rPr>
                <w:rFonts w:cs="Times New Roman"/>
              </w:rPr>
            </w:pPr>
          </w:p>
        </w:tc>
        <w:tc>
          <w:tcPr>
            <w:tcW w:w="32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rPr>
                <w:rFonts w:cs="Times New Roman"/>
              </w:rPr>
            </w:pPr>
            <w:r w:rsidRPr="00867F40">
              <w:rPr>
                <w:rFonts w:cs="Times New Roman"/>
              </w:rPr>
              <w:t>Всього:</w:t>
            </w:r>
          </w:p>
        </w:tc>
        <w:tc>
          <w:tcPr>
            <w:tcW w:w="116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snapToGrid w:val="0"/>
              <w:jc w:val="center"/>
              <w:rPr>
                <w:rFonts w:cs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snapToGrid w:val="0"/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шт.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snapToGrid w:val="0"/>
              <w:jc w:val="center"/>
              <w:rPr>
                <w:rFonts w:cs="Times New Roman"/>
              </w:rPr>
            </w:pPr>
            <w:r w:rsidRPr="00867F40">
              <w:rPr>
                <w:rFonts w:cs="Times New Roman"/>
              </w:rPr>
              <w:t>11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867F40">
              <w:rPr>
                <w:color w:val="000000"/>
              </w:rPr>
              <w:t>37791,74</w:t>
            </w:r>
          </w:p>
          <w:p w:rsidR="008578F8" w:rsidRPr="00867F40" w:rsidRDefault="008578F8" w:rsidP="00867F40">
            <w:pPr>
              <w:jc w:val="center"/>
              <w:rPr>
                <w:rFonts w:cs="Times New Roman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578F8" w:rsidRPr="00867F40" w:rsidRDefault="008578F8" w:rsidP="00867F40">
            <w:pPr>
              <w:widowControl/>
              <w:suppressAutoHyphens w:val="0"/>
              <w:spacing w:line="240" w:lineRule="auto"/>
              <w:jc w:val="center"/>
              <w:rPr>
                <w:rFonts w:eastAsia="Times New Roman" w:cs="Times New Roman"/>
                <w:color w:val="000000"/>
                <w:kern w:val="0"/>
                <w:lang w:val="ru-RU" w:eastAsia="ru-RU" w:bidi="ar-SA"/>
              </w:rPr>
            </w:pPr>
            <w:r w:rsidRPr="00867F40">
              <w:rPr>
                <w:color w:val="000000"/>
              </w:rPr>
              <w:t>37791,74</w:t>
            </w:r>
          </w:p>
          <w:p w:rsidR="008578F8" w:rsidRPr="00867F40" w:rsidRDefault="008578F8" w:rsidP="00867F40">
            <w:pPr>
              <w:jc w:val="center"/>
            </w:pPr>
          </w:p>
        </w:tc>
      </w:tr>
    </w:tbl>
    <w:p w:rsidR="008578F8" w:rsidRDefault="008578F8" w:rsidP="008F3D59">
      <w:pPr>
        <w:jc w:val="center"/>
      </w:pPr>
    </w:p>
    <w:p w:rsidR="008578F8" w:rsidRDefault="008578F8" w:rsidP="008F3D59">
      <w:pPr>
        <w:spacing w:before="280"/>
        <w:jc w:val="center"/>
      </w:pPr>
    </w:p>
    <w:p w:rsidR="008578F8" w:rsidRDefault="008578F8" w:rsidP="008F3D59">
      <w:pPr>
        <w:jc w:val="right"/>
      </w:pPr>
    </w:p>
    <w:p w:rsidR="008578F8" w:rsidRDefault="008578F8" w:rsidP="008F3D59">
      <w:pPr>
        <w:jc w:val="right"/>
      </w:pPr>
    </w:p>
    <w:p w:rsidR="008578F8" w:rsidRDefault="008578F8" w:rsidP="008F3D59">
      <w:pPr>
        <w:widowControl/>
        <w:spacing w:after="200" w:line="276" w:lineRule="auto"/>
        <w:rPr>
          <w:rFonts w:eastAsia="Times New Roman" w:cs="Times New Roman"/>
          <w:b/>
          <w:bCs/>
          <w:sz w:val="26"/>
          <w:szCs w:val="26"/>
        </w:rPr>
      </w:pPr>
      <w:r>
        <w:rPr>
          <w:rFonts w:eastAsia="Times New Roman" w:cs="Times New Roman"/>
          <w:b/>
          <w:bCs/>
          <w:sz w:val="26"/>
          <w:szCs w:val="26"/>
        </w:rPr>
        <w:t xml:space="preserve">Секретар ради                                                                            Т.О. </w:t>
      </w:r>
      <w:proofErr w:type="spellStart"/>
      <w:r>
        <w:rPr>
          <w:rFonts w:eastAsia="Times New Roman" w:cs="Times New Roman"/>
          <w:b/>
          <w:bCs/>
          <w:sz w:val="26"/>
          <w:szCs w:val="26"/>
        </w:rPr>
        <w:t>Шаправський</w:t>
      </w:r>
      <w:proofErr w:type="spellEnd"/>
    </w:p>
    <w:p w:rsidR="008578F8" w:rsidRDefault="008578F8" w:rsidP="008F3D59">
      <w:pPr>
        <w:widowControl/>
        <w:spacing w:after="200" w:line="276" w:lineRule="auto"/>
        <w:rPr>
          <w:color w:val="FF0000"/>
        </w:rPr>
      </w:pPr>
      <w:proofErr w:type="spellStart"/>
      <w:r>
        <w:rPr>
          <w:rFonts w:eastAsia="Times New Roman" w:cs="Times New Roman"/>
          <w:sz w:val="16"/>
          <w:szCs w:val="16"/>
        </w:rPr>
        <w:t>Вик.Мостіпака</w:t>
      </w:r>
      <w:proofErr w:type="spellEnd"/>
      <w:r>
        <w:rPr>
          <w:rFonts w:eastAsia="Times New Roman" w:cs="Times New Roman"/>
          <w:sz w:val="16"/>
          <w:szCs w:val="16"/>
        </w:rPr>
        <w:t xml:space="preserve"> С.В</w:t>
      </w:r>
      <w:r>
        <w:t xml:space="preserve">   </w:t>
      </w:r>
      <w:r>
        <w:rPr>
          <w:rFonts w:eastAsia="Times New Roman" w:cs="Times New Roman"/>
          <w:sz w:val="16"/>
          <w:szCs w:val="16"/>
        </w:rPr>
        <w:t>.</w:t>
      </w:r>
      <w:r>
        <w:t xml:space="preserve">                                                                                </w:t>
      </w:r>
      <w:r>
        <w:rPr>
          <w:color w:val="FF0000"/>
        </w:rPr>
        <w:t xml:space="preserve">                                       </w:t>
      </w:r>
    </w:p>
    <w:p w:rsidR="008578F8" w:rsidRDefault="008578F8" w:rsidP="008F3D59">
      <w:pPr>
        <w:widowControl/>
        <w:spacing w:after="200" w:line="276" w:lineRule="auto"/>
        <w:rPr>
          <w:color w:val="FF0000"/>
        </w:rPr>
      </w:pPr>
    </w:p>
    <w:p w:rsidR="008578F8" w:rsidRDefault="008578F8" w:rsidP="008F3D59">
      <w:pPr>
        <w:widowControl/>
        <w:spacing w:after="200" w:line="276" w:lineRule="auto"/>
        <w:rPr>
          <w:color w:val="FF0000"/>
        </w:rPr>
      </w:pPr>
    </w:p>
    <w:p w:rsidR="008578F8" w:rsidRDefault="008578F8" w:rsidP="008F3D59"/>
    <w:p w:rsidR="008578F8" w:rsidRDefault="008578F8">
      <w:bookmarkStart w:id="0" w:name="_GoBack"/>
      <w:bookmarkEnd w:id="0"/>
    </w:p>
    <w:sectPr w:rsidR="008578F8" w:rsidSect="009D2430">
      <w:pgSz w:w="11906" w:h="16838"/>
      <w:pgMar w:top="850" w:right="850" w:bottom="850" w:left="1417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F3D59"/>
    <w:rsid w:val="00242B37"/>
    <w:rsid w:val="00251CB5"/>
    <w:rsid w:val="00292BEB"/>
    <w:rsid w:val="002E52D9"/>
    <w:rsid w:val="00333B96"/>
    <w:rsid w:val="00351417"/>
    <w:rsid w:val="0035714B"/>
    <w:rsid w:val="003A0D4D"/>
    <w:rsid w:val="003F4EC1"/>
    <w:rsid w:val="004642DD"/>
    <w:rsid w:val="00517D83"/>
    <w:rsid w:val="00560ABA"/>
    <w:rsid w:val="00684F06"/>
    <w:rsid w:val="006F7293"/>
    <w:rsid w:val="00747FE5"/>
    <w:rsid w:val="00761647"/>
    <w:rsid w:val="00763B8D"/>
    <w:rsid w:val="007665A6"/>
    <w:rsid w:val="007C00A7"/>
    <w:rsid w:val="0084751F"/>
    <w:rsid w:val="008578F8"/>
    <w:rsid w:val="00867F40"/>
    <w:rsid w:val="008F3D59"/>
    <w:rsid w:val="008F57D2"/>
    <w:rsid w:val="009A4C3D"/>
    <w:rsid w:val="009D2430"/>
    <w:rsid w:val="00A6270D"/>
    <w:rsid w:val="00A639F1"/>
    <w:rsid w:val="00AB0769"/>
    <w:rsid w:val="00B2137B"/>
    <w:rsid w:val="00CB3E10"/>
    <w:rsid w:val="00CB5DD8"/>
    <w:rsid w:val="00D66DAB"/>
    <w:rsid w:val="00E222C8"/>
    <w:rsid w:val="00E51C96"/>
    <w:rsid w:val="00E74A72"/>
    <w:rsid w:val="00F562D9"/>
    <w:rsid w:val="00F9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C52905"/>
  <w15:docId w15:val="{26E2453E-4A27-43ED-90F6-35AF98180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7F40"/>
    <w:pPr>
      <w:widowControl w:val="0"/>
      <w:suppressAutoHyphens/>
      <w:spacing w:line="100" w:lineRule="atLeast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link w:val="10"/>
    <w:uiPriority w:val="99"/>
    <w:qFormat/>
    <w:rsid w:val="008F3D59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next w:val="a0"/>
    <w:link w:val="20"/>
    <w:uiPriority w:val="99"/>
    <w:qFormat/>
    <w:rsid w:val="008F3D59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F3D59"/>
    <w:rPr>
      <w:rFonts w:ascii="Cambria" w:hAnsi="Cambria" w:cs="Times New Roman"/>
      <w:b/>
      <w:bCs/>
      <w:kern w:val="1"/>
      <w:sz w:val="32"/>
      <w:szCs w:val="32"/>
      <w:lang w:val="uk-UA" w:eastAsia="hi-IN" w:bidi="hi-IN"/>
    </w:rPr>
  </w:style>
  <w:style w:type="character" w:customStyle="1" w:styleId="20">
    <w:name w:val="Заголовок 2 Знак"/>
    <w:link w:val="2"/>
    <w:uiPriority w:val="99"/>
    <w:locked/>
    <w:rsid w:val="008F3D59"/>
    <w:rPr>
      <w:rFonts w:ascii="Cambria" w:hAnsi="Cambria" w:cs="Times New Roman"/>
      <w:b/>
      <w:bCs/>
      <w:i/>
      <w:iCs/>
      <w:kern w:val="1"/>
      <w:sz w:val="28"/>
      <w:szCs w:val="28"/>
      <w:lang w:val="uk-UA" w:eastAsia="hi-IN" w:bidi="hi-IN"/>
    </w:rPr>
  </w:style>
  <w:style w:type="paragraph" w:styleId="a0">
    <w:name w:val="Body Text"/>
    <w:basedOn w:val="a"/>
    <w:link w:val="a4"/>
    <w:uiPriority w:val="99"/>
    <w:rsid w:val="008F3D59"/>
    <w:pPr>
      <w:spacing w:after="120"/>
    </w:pPr>
  </w:style>
  <w:style w:type="character" w:customStyle="1" w:styleId="a4">
    <w:name w:val="Основний текст Знак"/>
    <w:link w:val="a0"/>
    <w:uiPriority w:val="99"/>
    <w:locked/>
    <w:rsid w:val="008F3D59"/>
    <w:rPr>
      <w:rFonts w:ascii="Times New Roman" w:eastAsia="SimSun" w:hAnsi="Times New Roman" w:cs="Mangal"/>
      <w:kern w:val="1"/>
      <w:sz w:val="24"/>
      <w:szCs w:val="24"/>
      <w:lang w:val="uk-UA" w:eastAsia="hi-IN" w:bidi="hi-IN"/>
    </w:rPr>
  </w:style>
  <w:style w:type="paragraph" w:customStyle="1" w:styleId="a5">
    <w:name w:val="Знак"/>
    <w:basedOn w:val="a"/>
    <w:uiPriority w:val="99"/>
    <w:rsid w:val="008F3D59"/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rsid w:val="00761647"/>
    <w:pPr>
      <w:spacing w:line="240" w:lineRule="auto"/>
    </w:pPr>
    <w:rPr>
      <w:rFonts w:ascii="Segoe UI" w:hAnsi="Segoe UI"/>
      <w:sz w:val="18"/>
      <w:szCs w:val="16"/>
    </w:rPr>
  </w:style>
  <w:style w:type="character" w:customStyle="1" w:styleId="a7">
    <w:name w:val="Текст у виносці Знак"/>
    <w:link w:val="a6"/>
    <w:uiPriority w:val="99"/>
    <w:semiHidden/>
    <w:locked/>
    <w:rsid w:val="00761647"/>
    <w:rPr>
      <w:rFonts w:ascii="Segoe UI" w:eastAsia="SimSun" w:hAnsi="Segoe UI" w:cs="Mangal"/>
      <w:kern w:val="1"/>
      <w:sz w:val="16"/>
      <w:szCs w:val="16"/>
      <w:lang w:val="uk-UA" w:eastAsia="hi-IN" w:bidi="hi-IN"/>
    </w:rPr>
  </w:style>
  <w:style w:type="paragraph" w:customStyle="1" w:styleId="Standard">
    <w:name w:val="Standard"/>
    <w:uiPriority w:val="99"/>
    <w:rsid w:val="00E51C96"/>
    <w:pPr>
      <w:suppressAutoHyphens/>
      <w:autoSpaceDN w:val="0"/>
      <w:spacing w:after="200" w:line="276" w:lineRule="auto"/>
      <w:textAlignment w:val="baseline"/>
    </w:pPr>
    <w:rPr>
      <w:rFonts w:eastAsia="SimSun" w:cs="Tahoma"/>
      <w:kern w:val="3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520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2107</Words>
  <Characters>1201</Characters>
  <Application>Microsoft Office Word</Application>
  <DocSecurity>0</DocSecurity>
  <Lines>10</Lines>
  <Paragraphs>6</Paragraphs>
  <ScaleCrop>false</ScaleCrop>
  <Company>SPecialiST RePack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</dc:title>
  <dc:subject/>
  <dc:creator>Boss</dc:creator>
  <cp:keywords/>
  <dc:description/>
  <cp:lastModifiedBy>RePack by Diakov</cp:lastModifiedBy>
  <cp:revision>3</cp:revision>
  <cp:lastPrinted>2021-06-08T07:37:00Z</cp:lastPrinted>
  <dcterms:created xsi:type="dcterms:W3CDTF">2021-07-08T05:55:00Z</dcterms:created>
  <dcterms:modified xsi:type="dcterms:W3CDTF">2021-07-08T06:37:00Z</dcterms:modified>
</cp:coreProperties>
</file>